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CC" w:rsidRDefault="000161CC" w:rsidP="000161CC">
      <w:pPr>
        <w:spacing w:line="240" w:lineRule="auto"/>
        <w:rPr>
          <w:rFonts w:ascii="Ubuntu Light" w:hAnsi="Ubuntu Light"/>
          <w:sz w:val="20"/>
          <w:szCs w:val="20"/>
        </w:rPr>
      </w:pPr>
    </w:p>
    <w:p w:rsidR="000161CC" w:rsidRPr="000161CC" w:rsidRDefault="000161CC" w:rsidP="000161CC">
      <w:pPr>
        <w:spacing w:line="240" w:lineRule="auto"/>
        <w:jc w:val="center"/>
        <w:rPr>
          <w:rFonts w:ascii="Ubuntu Light" w:hAnsi="Ubuntu Light"/>
          <w:b/>
          <w:sz w:val="20"/>
          <w:szCs w:val="20"/>
        </w:rPr>
      </w:pPr>
      <w:r w:rsidRPr="000161CC">
        <w:rPr>
          <w:rFonts w:ascii="Ubuntu Light" w:hAnsi="Ubuntu Light"/>
          <w:b/>
          <w:sz w:val="20"/>
          <w:szCs w:val="20"/>
        </w:rPr>
        <w:t>Konkurs ofert na udzielanie świadczeń zdrowotnych w zakresie                                    konsultacji hematologicznych</w:t>
      </w:r>
    </w:p>
    <w:p w:rsidR="000161CC" w:rsidRDefault="000161CC" w:rsidP="000161CC">
      <w:pPr>
        <w:spacing w:line="240" w:lineRule="auto"/>
        <w:rPr>
          <w:rFonts w:ascii="Ubuntu Light" w:hAnsi="Ubuntu Light"/>
          <w:sz w:val="20"/>
          <w:szCs w:val="20"/>
        </w:rPr>
      </w:pPr>
    </w:p>
    <w:p w:rsidR="000161CC" w:rsidRDefault="000161CC" w:rsidP="000161CC">
      <w:pPr>
        <w:spacing w:line="240" w:lineRule="auto"/>
        <w:rPr>
          <w:rFonts w:ascii="Ubuntu Light" w:hAnsi="Ubuntu Light"/>
          <w:sz w:val="20"/>
          <w:szCs w:val="20"/>
        </w:rPr>
      </w:pPr>
    </w:p>
    <w:p w:rsidR="000161CC" w:rsidRDefault="000161CC" w:rsidP="000161CC">
      <w:pPr>
        <w:spacing w:line="240" w:lineRule="auto"/>
        <w:rPr>
          <w:rFonts w:ascii="Ubuntu Light" w:hAnsi="Ubuntu Light"/>
          <w:sz w:val="20"/>
          <w:szCs w:val="20"/>
        </w:rPr>
      </w:pPr>
    </w:p>
    <w:p w:rsidR="000161CC" w:rsidRDefault="000161CC" w:rsidP="000161CC">
      <w:pPr>
        <w:spacing w:line="240" w:lineRule="auto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Odpowiedzi na zadane pytania</w:t>
      </w:r>
    </w:p>
    <w:p w:rsidR="000161CC" w:rsidRDefault="000161CC" w:rsidP="000161CC">
      <w:pPr>
        <w:spacing w:line="240" w:lineRule="auto"/>
        <w:rPr>
          <w:rFonts w:ascii="Ubuntu Light" w:hAnsi="Ubuntu Light"/>
          <w:sz w:val="20"/>
          <w:szCs w:val="20"/>
        </w:rPr>
      </w:pPr>
      <w:r w:rsidRPr="00BC2201">
        <w:rPr>
          <w:rFonts w:ascii="Ubuntu Light" w:hAnsi="Ubuntu Light"/>
          <w:sz w:val="20"/>
          <w:szCs w:val="20"/>
        </w:rPr>
        <w:t xml:space="preserve">Czy Udzielający </w:t>
      </w:r>
      <w:r>
        <w:rPr>
          <w:rFonts w:ascii="Ubuntu Light" w:hAnsi="Ubuntu Light"/>
          <w:sz w:val="20"/>
          <w:szCs w:val="20"/>
        </w:rPr>
        <w:t>Z</w:t>
      </w:r>
      <w:r w:rsidRPr="00BC2201">
        <w:rPr>
          <w:rFonts w:ascii="Ubuntu Light" w:hAnsi="Ubuntu Light"/>
          <w:sz w:val="20"/>
          <w:szCs w:val="20"/>
        </w:rPr>
        <w:t>amówienia wyra</w:t>
      </w:r>
      <w:r>
        <w:rPr>
          <w:rFonts w:ascii="Ubuntu Light" w:hAnsi="Ubuntu Light"/>
          <w:sz w:val="20"/>
          <w:szCs w:val="20"/>
        </w:rPr>
        <w:t>zi</w:t>
      </w:r>
      <w:r w:rsidRPr="00BC2201">
        <w:rPr>
          <w:rFonts w:ascii="Ubuntu Light" w:hAnsi="Ubuntu Light"/>
          <w:sz w:val="20"/>
          <w:szCs w:val="20"/>
        </w:rPr>
        <w:t xml:space="preserve"> </w:t>
      </w:r>
      <w:r>
        <w:rPr>
          <w:rFonts w:ascii="Ubuntu Light" w:hAnsi="Ubuntu Light"/>
          <w:sz w:val="20"/>
          <w:szCs w:val="20"/>
        </w:rPr>
        <w:t xml:space="preserve">zgodę na zmianę zapisów w </w:t>
      </w:r>
      <w:r w:rsidRPr="00BC2201">
        <w:rPr>
          <w:rFonts w:ascii="Ubuntu Light" w:hAnsi="Ubuntu Light"/>
          <w:sz w:val="20"/>
          <w:szCs w:val="20"/>
        </w:rPr>
        <w:t>Projek</w:t>
      </w:r>
      <w:r>
        <w:rPr>
          <w:rFonts w:ascii="Ubuntu Light" w:hAnsi="Ubuntu Light"/>
          <w:sz w:val="20"/>
          <w:szCs w:val="20"/>
        </w:rPr>
        <w:t>cie</w:t>
      </w:r>
      <w:r w:rsidRPr="00BC2201">
        <w:rPr>
          <w:rFonts w:ascii="Ubuntu Light" w:hAnsi="Ubuntu Light"/>
          <w:sz w:val="20"/>
          <w:szCs w:val="20"/>
        </w:rPr>
        <w:t xml:space="preserve"> Umowy</w:t>
      </w:r>
      <w:r>
        <w:rPr>
          <w:rFonts w:ascii="Ubuntu Light" w:hAnsi="Ubuntu Light"/>
          <w:sz w:val="20"/>
          <w:szCs w:val="20"/>
        </w:rPr>
        <w:t>:</w:t>
      </w:r>
      <w:r w:rsidRPr="00BC2201">
        <w:rPr>
          <w:rFonts w:ascii="Ubuntu Light" w:hAnsi="Ubuntu Light"/>
          <w:sz w:val="20"/>
          <w:szCs w:val="20"/>
        </w:rPr>
        <w:t xml:space="preserve"> </w:t>
      </w:r>
    </w:p>
    <w:p w:rsidR="000161CC" w:rsidRDefault="000161CC" w:rsidP="000161CC">
      <w:pPr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  </w:t>
      </w:r>
      <w:r w:rsidRPr="000161CC">
        <w:rPr>
          <w:rFonts w:ascii="Ubuntu Light" w:hAnsi="Ubuntu Light"/>
          <w:b/>
          <w:sz w:val="20"/>
          <w:szCs w:val="20"/>
        </w:rPr>
        <w:t>Pytanie 1.</w:t>
      </w:r>
      <w:r>
        <w:rPr>
          <w:rFonts w:ascii="Ubuntu Light" w:hAnsi="Ubuntu Light"/>
          <w:sz w:val="20"/>
          <w:szCs w:val="20"/>
        </w:rPr>
        <w:t xml:space="preserve"> </w:t>
      </w:r>
      <w:r w:rsidRPr="002C7A2E">
        <w:rPr>
          <w:rFonts w:ascii="Ubuntu Light" w:hAnsi="Ubuntu Light"/>
          <w:sz w:val="20"/>
          <w:szCs w:val="20"/>
        </w:rPr>
        <w:t>W §</w:t>
      </w:r>
      <w:r w:rsidR="00634A0F">
        <w:rPr>
          <w:rFonts w:ascii="Ubuntu Light" w:hAnsi="Ubuntu Light"/>
          <w:sz w:val="20"/>
          <w:szCs w:val="20"/>
        </w:rPr>
        <w:t xml:space="preserve"> </w:t>
      </w:r>
      <w:r w:rsidRPr="002C7A2E">
        <w:rPr>
          <w:rFonts w:ascii="Ubuntu Light" w:hAnsi="Ubuntu Light"/>
          <w:sz w:val="20"/>
          <w:szCs w:val="20"/>
        </w:rPr>
        <w:t xml:space="preserve">6 ust. 7 d) </w:t>
      </w:r>
      <w:r w:rsidRPr="00C63A10">
        <w:rPr>
          <w:rFonts w:ascii="Ubuntu Light" w:hAnsi="Ubuntu Light"/>
          <w:sz w:val="20"/>
          <w:szCs w:val="20"/>
        </w:rPr>
        <w:t xml:space="preserve">Udzielający </w:t>
      </w:r>
      <w:r>
        <w:rPr>
          <w:rFonts w:ascii="Ubuntu Light" w:hAnsi="Ubuntu Light"/>
          <w:sz w:val="20"/>
          <w:szCs w:val="20"/>
        </w:rPr>
        <w:t>Z</w:t>
      </w:r>
      <w:r w:rsidRPr="00C63A10">
        <w:rPr>
          <w:rFonts w:ascii="Ubuntu Light" w:hAnsi="Ubuntu Light"/>
          <w:sz w:val="20"/>
          <w:szCs w:val="20"/>
        </w:rPr>
        <w:t>amówienie</w:t>
      </w:r>
      <w:r w:rsidRPr="002C7A2E">
        <w:rPr>
          <w:rFonts w:ascii="Ubuntu Light" w:hAnsi="Ubuntu Light"/>
          <w:sz w:val="20"/>
          <w:szCs w:val="20"/>
        </w:rPr>
        <w:t xml:space="preserve"> wykreśli słowa „albo szkody jaką Udzielający Zamówienia poniesie z tego tytułu” – zapis jest bardzo uznaniowy i nie precyzuje jakichkolwiek granic odpowiedzialności przyjmującego zamówienie</w:t>
      </w:r>
    </w:p>
    <w:p w:rsidR="000161CC" w:rsidRPr="00FE5644" w:rsidRDefault="000161CC" w:rsidP="000161CC">
      <w:pPr>
        <w:ind w:firstLine="708"/>
        <w:rPr>
          <w:rFonts w:ascii="Ubuntu Light" w:hAnsi="Ubuntu Light"/>
          <w:sz w:val="20"/>
          <w:szCs w:val="20"/>
        </w:rPr>
      </w:pPr>
      <w:bookmarkStart w:id="0" w:name="_Hlk191455974"/>
      <w:r w:rsidRPr="00FE5644">
        <w:rPr>
          <w:rFonts w:ascii="Ubuntu Light" w:hAnsi="Ubuntu Light"/>
          <w:sz w:val="20"/>
          <w:szCs w:val="20"/>
        </w:rPr>
        <w:t xml:space="preserve">Odpowiedź: Udzielający zamówienie podtrzymuje zapis. </w:t>
      </w:r>
    </w:p>
    <w:bookmarkEnd w:id="0"/>
    <w:p w:rsidR="000161CC" w:rsidRDefault="000161CC" w:rsidP="000161CC">
      <w:pPr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  </w:t>
      </w:r>
      <w:r w:rsidRPr="000161CC">
        <w:rPr>
          <w:rFonts w:ascii="Ubuntu Light" w:hAnsi="Ubuntu Light"/>
          <w:b/>
          <w:sz w:val="20"/>
          <w:szCs w:val="20"/>
        </w:rPr>
        <w:t>Pytanie 2.</w:t>
      </w:r>
      <w:r>
        <w:rPr>
          <w:rFonts w:ascii="Ubuntu Light" w:hAnsi="Ubuntu Light"/>
          <w:sz w:val="20"/>
          <w:szCs w:val="20"/>
        </w:rPr>
        <w:t xml:space="preserve"> </w:t>
      </w:r>
      <w:r w:rsidRPr="00C63A10">
        <w:rPr>
          <w:rFonts w:ascii="Ubuntu Light" w:hAnsi="Ubuntu Light"/>
          <w:sz w:val="20"/>
          <w:szCs w:val="20"/>
        </w:rPr>
        <w:t xml:space="preserve">W § 9 Udzielający </w:t>
      </w:r>
      <w:r>
        <w:rPr>
          <w:rFonts w:ascii="Ubuntu Light" w:hAnsi="Ubuntu Light"/>
          <w:sz w:val="20"/>
          <w:szCs w:val="20"/>
        </w:rPr>
        <w:t>Z</w:t>
      </w:r>
      <w:r w:rsidRPr="00C63A10">
        <w:rPr>
          <w:rFonts w:ascii="Ubuntu Light" w:hAnsi="Ubuntu Light"/>
          <w:sz w:val="20"/>
          <w:szCs w:val="20"/>
        </w:rPr>
        <w:t>amówienie doda ustęp 4 w brzmieniu: „Łączna wartość kar umownych nałożonych na Przyjmującego Zamówienie w toku realizacji umowy, nie może przekroczyć 10% łącznej rocznej wartość umowy brutto określonej w załączniku nr 1 – formularz ofertowy”</w:t>
      </w:r>
    </w:p>
    <w:p w:rsidR="000161CC" w:rsidRPr="00FE5644" w:rsidRDefault="000161CC" w:rsidP="000161CC">
      <w:pPr>
        <w:ind w:firstLine="708"/>
        <w:rPr>
          <w:rFonts w:ascii="Ubuntu Light" w:hAnsi="Ubuntu Light"/>
          <w:sz w:val="20"/>
          <w:szCs w:val="20"/>
        </w:rPr>
      </w:pPr>
      <w:r w:rsidRPr="00FE5644">
        <w:rPr>
          <w:rFonts w:ascii="Ubuntu Light" w:hAnsi="Ubuntu Light"/>
          <w:sz w:val="20"/>
          <w:szCs w:val="20"/>
        </w:rPr>
        <w:t>Odpowiedź: Udzielający zamówienie nie dodaje zapisu</w:t>
      </w:r>
      <w:r>
        <w:rPr>
          <w:rFonts w:ascii="Ubuntu Light" w:hAnsi="Ubuntu Light"/>
          <w:sz w:val="20"/>
          <w:szCs w:val="20"/>
        </w:rPr>
        <w:t>.</w:t>
      </w:r>
    </w:p>
    <w:p w:rsidR="000161CC" w:rsidRDefault="000161CC" w:rsidP="000161CC">
      <w:pPr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  </w:t>
      </w:r>
      <w:r w:rsidRPr="000161CC">
        <w:rPr>
          <w:rFonts w:ascii="Ubuntu Light" w:hAnsi="Ubuntu Light"/>
          <w:b/>
          <w:sz w:val="20"/>
          <w:szCs w:val="20"/>
        </w:rPr>
        <w:t>Pytanie 3.</w:t>
      </w:r>
      <w:r>
        <w:rPr>
          <w:rFonts w:ascii="Ubuntu Light" w:hAnsi="Ubuntu Light"/>
          <w:sz w:val="20"/>
          <w:szCs w:val="20"/>
        </w:rPr>
        <w:t xml:space="preserve"> </w:t>
      </w:r>
      <w:r w:rsidRPr="00C63A10">
        <w:rPr>
          <w:rFonts w:ascii="Ubuntu Light" w:hAnsi="Ubuntu Light"/>
          <w:sz w:val="20"/>
          <w:szCs w:val="20"/>
        </w:rPr>
        <w:t>W §</w:t>
      </w:r>
      <w:r w:rsidR="00634A0F">
        <w:rPr>
          <w:rFonts w:ascii="Ubuntu Light" w:hAnsi="Ubuntu Light"/>
          <w:sz w:val="20"/>
          <w:szCs w:val="20"/>
        </w:rPr>
        <w:t xml:space="preserve"> </w:t>
      </w:r>
      <w:r w:rsidRPr="00C63A10">
        <w:rPr>
          <w:rFonts w:ascii="Ubuntu Light" w:hAnsi="Ubuntu Light"/>
          <w:sz w:val="20"/>
          <w:szCs w:val="20"/>
        </w:rPr>
        <w:t xml:space="preserve">10 ust. 2 Udzielający </w:t>
      </w:r>
      <w:r>
        <w:rPr>
          <w:rFonts w:ascii="Ubuntu Light" w:hAnsi="Ubuntu Light"/>
          <w:sz w:val="20"/>
          <w:szCs w:val="20"/>
        </w:rPr>
        <w:t>Z</w:t>
      </w:r>
      <w:r w:rsidRPr="00C63A10">
        <w:rPr>
          <w:rFonts w:ascii="Ubuntu Light" w:hAnsi="Ubuntu Light"/>
          <w:sz w:val="20"/>
          <w:szCs w:val="20"/>
        </w:rPr>
        <w:t>amówienie usunie zapisy  b) i d) – przesłanki rozwiązania umowy są zbyt ogólnikowe i uznaniowe</w:t>
      </w:r>
    </w:p>
    <w:p w:rsidR="000161CC" w:rsidRPr="00095B8C" w:rsidRDefault="000161CC" w:rsidP="000161CC">
      <w:pPr>
        <w:ind w:firstLine="708"/>
        <w:rPr>
          <w:rFonts w:ascii="Ubuntu Light" w:hAnsi="Ubuntu Light"/>
          <w:color w:val="FF0000"/>
          <w:sz w:val="20"/>
          <w:szCs w:val="20"/>
        </w:rPr>
      </w:pPr>
      <w:r w:rsidRPr="00FE5644">
        <w:rPr>
          <w:rFonts w:ascii="Ubuntu Light" w:hAnsi="Ubuntu Light"/>
          <w:sz w:val="20"/>
          <w:szCs w:val="20"/>
        </w:rPr>
        <w:t>Odpowiedź: Udzielający zamówienie podtrzymuje zapis</w:t>
      </w:r>
      <w:r w:rsidRPr="00095B8C">
        <w:rPr>
          <w:rFonts w:ascii="Ubuntu Light" w:hAnsi="Ubuntu Light"/>
          <w:color w:val="FF0000"/>
          <w:sz w:val="20"/>
          <w:szCs w:val="20"/>
        </w:rPr>
        <w:t>.</w:t>
      </w:r>
    </w:p>
    <w:p w:rsidR="000161CC" w:rsidRPr="00C63A10" w:rsidRDefault="000161CC" w:rsidP="000161CC">
      <w:pPr>
        <w:rPr>
          <w:rFonts w:ascii="Ubuntu Light" w:hAnsi="Ubuntu Light"/>
          <w:sz w:val="20"/>
          <w:szCs w:val="20"/>
        </w:rPr>
      </w:pPr>
      <w:r w:rsidRPr="000161CC">
        <w:rPr>
          <w:rFonts w:ascii="Ubuntu Light" w:hAnsi="Ubuntu Light"/>
          <w:b/>
          <w:sz w:val="20"/>
          <w:szCs w:val="20"/>
        </w:rPr>
        <w:t xml:space="preserve">  Pytanie 4.</w:t>
      </w:r>
      <w:r>
        <w:rPr>
          <w:rFonts w:ascii="Ubuntu Light" w:hAnsi="Ubuntu Light"/>
          <w:sz w:val="20"/>
          <w:szCs w:val="20"/>
        </w:rPr>
        <w:t xml:space="preserve"> </w:t>
      </w:r>
      <w:r w:rsidRPr="00C63A10">
        <w:rPr>
          <w:rFonts w:ascii="Ubuntu Light" w:hAnsi="Ubuntu Light"/>
          <w:sz w:val="20"/>
          <w:szCs w:val="20"/>
        </w:rPr>
        <w:t>W §</w:t>
      </w:r>
      <w:r w:rsidR="00634A0F">
        <w:rPr>
          <w:rFonts w:ascii="Ubuntu Light" w:hAnsi="Ubuntu Light"/>
          <w:sz w:val="20"/>
          <w:szCs w:val="20"/>
        </w:rPr>
        <w:t xml:space="preserve"> </w:t>
      </w:r>
      <w:r w:rsidRPr="00C63A10">
        <w:rPr>
          <w:rFonts w:ascii="Ubuntu Light" w:hAnsi="Ubuntu Light"/>
          <w:sz w:val="20"/>
          <w:szCs w:val="20"/>
        </w:rPr>
        <w:t xml:space="preserve">10 ust. 3 Udzielający </w:t>
      </w:r>
      <w:r>
        <w:rPr>
          <w:rFonts w:ascii="Ubuntu Light" w:hAnsi="Ubuntu Light"/>
          <w:sz w:val="20"/>
          <w:szCs w:val="20"/>
        </w:rPr>
        <w:t>Z</w:t>
      </w:r>
      <w:r w:rsidRPr="00C63A10">
        <w:rPr>
          <w:rFonts w:ascii="Ubuntu Light" w:hAnsi="Ubuntu Light"/>
          <w:sz w:val="20"/>
          <w:szCs w:val="20"/>
        </w:rPr>
        <w:t xml:space="preserve">amówienia  doda zdanie drugie o brzmieniu: „Oświadczenie o rozwiązaniu umowy wywiera skutek od dnia doręczenia Przyjmującemu Zamówienie lub po upływie 14 dni od dnia pierwszej awizacji listu poleconego zawierającego oświadczenie.” </w:t>
      </w:r>
    </w:p>
    <w:p w:rsidR="000161CC" w:rsidRPr="00FE5644" w:rsidRDefault="000161CC" w:rsidP="000161CC">
      <w:pPr>
        <w:ind w:firstLine="708"/>
        <w:rPr>
          <w:rFonts w:ascii="Ubuntu Light" w:hAnsi="Ubuntu Light"/>
          <w:sz w:val="20"/>
          <w:szCs w:val="20"/>
        </w:rPr>
      </w:pPr>
      <w:r w:rsidRPr="00FE5644">
        <w:rPr>
          <w:rFonts w:ascii="Ubuntu Light" w:hAnsi="Ubuntu Light"/>
          <w:sz w:val="20"/>
          <w:szCs w:val="20"/>
        </w:rPr>
        <w:t>Odpowiedź: Udzielający zamówienie podtrzymuje zapis.</w:t>
      </w:r>
    </w:p>
    <w:p w:rsidR="005031A9" w:rsidRDefault="005031A9"/>
    <w:sectPr w:rsidR="005031A9" w:rsidSect="005031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1CC" w:rsidRDefault="000161CC" w:rsidP="000161CC">
      <w:pPr>
        <w:spacing w:after="0" w:line="240" w:lineRule="auto"/>
      </w:pPr>
      <w:r>
        <w:separator/>
      </w:r>
    </w:p>
  </w:endnote>
  <w:endnote w:type="continuationSeparator" w:id="0">
    <w:p w:rsidR="000161CC" w:rsidRDefault="000161CC" w:rsidP="0001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Ubuntu Light">
    <w:altName w:val="DejaVu Sans Light"/>
    <w:charset w:val="EE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1CC" w:rsidRDefault="000161CC" w:rsidP="000161CC">
      <w:pPr>
        <w:spacing w:after="0" w:line="240" w:lineRule="auto"/>
      </w:pPr>
      <w:r>
        <w:separator/>
      </w:r>
    </w:p>
  </w:footnote>
  <w:footnote w:type="continuationSeparator" w:id="0">
    <w:p w:rsidR="000161CC" w:rsidRDefault="000161CC" w:rsidP="0001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CC" w:rsidRDefault="000161CC">
    <w:pPr>
      <w:pStyle w:val="Nagwek"/>
    </w:pPr>
    <w:r>
      <w:t>OKS/KON/1/2025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1CC"/>
    <w:rsid w:val="000161CC"/>
    <w:rsid w:val="003E0172"/>
    <w:rsid w:val="005031A9"/>
    <w:rsid w:val="00634A0F"/>
    <w:rsid w:val="00DA040C"/>
    <w:rsid w:val="00DD3EB8"/>
    <w:rsid w:val="00F0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C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1C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61CC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Statystyka_P131</dc:creator>
  <cp:lastModifiedBy>Statystyka_P131</cp:lastModifiedBy>
  <cp:revision>1</cp:revision>
  <dcterms:created xsi:type="dcterms:W3CDTF">2025-02-26T09:32:00Z</dcterms:created>
  <dcterms:modified xsi:type="dcterms:W3CDTF">2025-02-26T10:04:00Z</dcterms:modified>
</cp:coreProperties>
</file>